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CD1B6D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3392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CD1B6D" w:rsidRPr="00CD1B6D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CD1B6D" w:rsidRPr="00CD1B6D">
        <w:rPr>
          <w:sz w:val="27"/>
          <w:szCs w:val="27"/>
        </w:rPr>
        <w:t>Заневского</w:t>
      </w:r>
      <w:proofErr w:type="spellEnd"/>
      <w:r w:rsidR="00CD1B6D" w:rsidRPr="00CD1B6D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D1B6D" w:rsidRPr="00CD1B6D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CD1B6D" w:rsidRPr="00CD1B6D">
              <w:rPr>
                <w:sz w:val="27"/>
                <w:szCs w:val="27"/>
              </w:rPr>
              <w:t>Заневского</w:t>
            </w:r>
            <w:proofErr w:type="spellEnd"/>
            <w:r w:rsidR="00CD1B6D" w:rsidRPr="00CD1B6D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CD1B6D" w:rsidRPr="00CD1B6D">
              <w:rPr>
                <w:sz w:val="27"/>
                <w:szCs w:val="27"/>
              </w:rPr>
              <w:t>Заневского</w:t>
            </w:r>
            <w:proofErr w:type="spellEnd"/>
            <w:r w:rsidR="00CD1B6D" w:rsidRPr="00CD1B6D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4280" w:rsidRDefault="00CA4280" w:rsidP="003E7623">
      <w:r>
        <w:separator/>
      </w:r>
    </w:p>
  </w:endnote>
  <w:endnote w:type="continuationSeparator" w:id="0">
    <w:p w:rsidR="00CA4280" w:rsidRDefault="00CA42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4280" w:rsidRDefault="00CA4280" w:rsidP="003E7623">
      <w:r>
        <w:separator/>
      </w:r>
    </w:p>
  </w:footnote>
  <w:footnote w:type="continuationSeparator" w:id="0">
    <w:p w:rsidR="00CA4280" w:rsidRDefault="00CA42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28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9E4C8-6E12-457C-8582-C8379936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2026-03-10T14:33:00Z</dcterms:created>
  <dcterms:modified xsi:type="dcterms:W3CDTF">2026-03-10T14:33:00Z</dcterms:modified>
</cp:coreProperties>
</file>